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97"/>
        <w:gridCol w:w="2391"/>
        <w:gridCol w:w="2271"/>
        <w:gridCol w:w="2391"/>
      </w:tblGrid>
      <w:tr w:rsidR="00D80184" w:rsidRPr="008069A3" w14:paraId="024E0F64" w14:textId="77777777" w:rsidTr="00D80184">
        <w:tc>
          <w:tcPr>
            <w:tcW w:w="2297" w:type="dxa"/>
          </w:tcPr>
          <w:p w14:paraId="0C95E454" w14:textId="7B7515DD" w:rsidR="00D80184" w:rsidRPr="008069A3" w:rsidRDefault="00D80184">
            <w:pPr>
              <w:rPr>
                <w:rFonts w:asciiTheme="majorHAnsi" w:hAnsiTheme="majorHAnsi" w:cstheme="majorHAnsi"/>
                <w:b/>
                <w:bCs/>
              </w:rPr>
            </w:pPr>
            <w:r w:rsidRPr="008069A3">
              <w:rPr>
                <w:rFonts w:asciiTheme="majorHAnsi" w:hAnsiTheme="majorHAnsi" w:cstheme="majorHAnsi"/>
                <w:b/>
                <w:bCs/>
              </w:rPr>
              <w:t>Project Title</w:t>
            </w:r>
          </w:p>
        </w:tc>
        <w:tc>
          <w:tcPr>
            <w:tcW w:w="7053" w:type="dxa"/>
            <w:gridSpan w:val="3"/>
          </w:tcPr>
          <w:p w14:paraId="12091A99" w14:textId="23F71904" w:rsidR="00D80184" w:rsidRPr="008069A3" w:rsidRDefault="00D80184">
            <w:pPr>
              <w:rPr>
                <w:rFonts w:asciiTheme="majorHAnsi" w:hAnsiTheme="majorHAnsi" w:cstheme="majorHAnsi"/>
                <w:b/>
                <w:bCs/>
                <w:i/>
                <w:iCs/>
              </w:rPr>
            </w:pPr>
            <w:r w:rsidRPr="008069A3">
              <w:rPr>
                <w:rFonts w:asciiTheme="majorHAnsi" w:hAnsiTheme="majorHAnsi" w:cstheme="majorHAnsi"/>
                <w:b/>
                <w:bCs/>
                <w:i/>
                <w:iCs/>
              </w:rPr>
              <w:t>Here goes your title</w:t>
            </w:r>
          </w:p>
        </w:tc>
      </w:tr>
      <w:tr w:rsidR="00535449" w:rsidRPr="008069A3" w14:paraId="6DEA5AA8" w14:textId="77777777" w:rsidTr="001754E0">
        <w:tc>
          <w:tcPr>
            <w:tcW w:w="9350" w:type="dxa"/>
            <w:gridSpan w:val="4"/>
          </w:tcPr>
          <w:p w14:paraId="394340BD" w14:textId="71AF7805" w:rsidR="00D80184" w:rsidRDefault="00D80184">
            <w:pPr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</w:pPr>
          </w:p>
          <w:p w14:paraId="739C595E" w14:textId="77777777" w:rsidR="00D26980" w:rsidRPr="008069A3" w:rsidRDefault="00D26980">
            <w:pPr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</w:pPr>
          </w:p>
          <w:p w14:paraId="1D98D8A1" w14:textId="174B27D1" w:rsidR="00D80184" w:rsidRPr="008069A3" w:rsidRDefault="00D80184">
            <w:pPr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</w:pPr>
            <w:r w:rsidRPr="008069A3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>Describe your project and platform vision</w:t>
            </w:r>
          </w:p>
          <w:p w14:paraId="2EEA6B89" w14:textId="77777777" w:rsidR="00D80184" w:rsidRPr="008069A3" w:rsidRDefault="00D80184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  <w:p w14:paraId="7BC5CA2F" w14:textId="0BBB63A5" w:rsidR="00D80184" w:rsidRPr="008069A3" w:rsidRDefault="00D80184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  <w:tr w:rsidR="00D80184" w:rsidRPr="008069A3" w14:paraId="177BAFE2" w14:textId="77777777" w:rsidTr="002D75FE">
        <w:tc>
          <w:tcPr>
            <w:tcW w:w="9350" w:type="dxa"/>
            <w:gridSpan w:val="4"/>
          </w:tcPr>
          <w:p w14:paraId="3951F047" w14:textId="08A9EEB9" w:rsidR="00D80184" w:rsidRPr="008069A3" w:rsidRDefault="00D80184">
            <w:pPr>
              <w:rPr>
                <w:rFonts w:asciiTheme="majorHAnsi" w:hAnsiTheme="majorHAnsi" w:cstheme="majorHAnsi"/>
                <w:b/>
                <w:bCs/>
              </w:rPr>
            </w:pPr>
            <w:r w:rsidRPr="008069A3">
              <w:rPr>
                <w:rFonts w:asciiTheme="majorHAnsi" w:hAnsiTheme="majorHAnsi" w:cstheme="majorHAnsi"/>
                <w:b/>
                <w:bCs/>
              </w:rPr>
              <w:t>Itemized points</w:t>
            </w:r>
          </w:p>
        </w:tc>
      </w:tr>
      <w:tr w:rsidR="00D80184" w:rsidRPr="008069A3" w14:paraId="39166E1B" w14:textId="77777777" w:rsidTr="00E46B82">
        <w:tc>
          <w:tcPr>
            <w:tcW w:w="9350" w:type="dxa"/>
            <w:gridSpan w:val="4"/>
          </w:tcPr>
          <w:p w14:paraId="6A5F0C94" w14:textId="49274349" w:rsidR="008069A3" w:rsidRPr="008069A3" w:rsidRDefault="008069A3" w:rsidP="00D80184">
            <w:pPr>
              <w:pStyle w:val="ListParagraph"/>
              <w:numPr>
                <w:ilvl w:val="0"/>
                <w:numId w:val="1"/>
              </w:numPr>
              <w:rPr>
                <w:rFonts w:asciiTheme="majorHAnsi" w:hAnsiTheme="majorHAnsi" w:cstheme="majorHAnsi"/>
                <w:sz w:val="20"/>
                <w:szCs w:val="20"/>
              </w:rPr>
            </w:pPr>
            <w:r w:rsidRPr="008069A3">
              <w:rPr>
                <w:rFonts w:asciiTheme="majorHAnsi" w:hAnsiTheme="majorHAnsi" w:cstheme="majorHAnsi"/>
                <w:sz w:val="20"/>
                <w:szCs w:val="20"/>
              </w:rPr>
              <w:t>LSIs</w:t>
            </w:r>
          </w:p>
          <w:p w14:paraId="61B0FC85" w14:textId="61AA6F64" w:rsidR="00D80184" w:rsidRPr="008069A3" w:rsidRDefault="00D80184" w:rsidP="00D80184">
            <w:pPr>
              <w:pStyle w:val="ListParagraph"/>
              <w:numPr>
                <w:ilvl w:val="0"/>
                <w:numId w:val="1"/>
              </w:numPr>
              <w:rPr>
                <w:rFonts w:asciiTheme="majorHAnsi" w:hAnsiTheme="majorHAnsi" w:cstheme="majorHAnsi"/>
                <w:sz w:val="20"/>
                <w:szCs w:val="20"/>
              </w:rPr>
            </w:pPr>
            <w:r w:rsidRPr="008069A3">
              <w:rPr>
                <w:rFonts w:asciiTheme="majorHAnsi" w:hAnsiTheme="majorHAnsi" w:cstheme="majorHAnsi"/>
                <w:sz w:val="20"/>
                <w:szCs w:val="20"/>
              </w:rPr>
              <w:t>Platform</w:t>
            </w:r>
            <w:r w:rsidR="00F17EA9">
              <w:rPr>
                <w:rFonts w:asciiTheme="majorHAnsi" w:hAnsiTheme="majorHAnsi" w:cstheme="majorHAnsi"/>
                <w:sz w:val="20"/>
                <w:szCs w:val="20"/>
              </w:rPr>
              <w:t xml:space="preserve"> envisioned</w:t>
            </w:r>
          </w:p>
          <w:p w14:paraId="66C018AA" w14:textId="229E5258" w:rsidR="008069A3" w:rsidRPr="008069A3" w:rsidRDefault="008069A3" w:rsidP="00D80184">
            <w:pPr>
              <w:pStyle w:val="ListParagraph"/>
              <w:numPr>
                <w:ilvl w:val="0"/>
                <w:numId w:val="1"/>
              </w:numPr>
              <w:rPr>
                <w:rFonts w:asciiTheme="majorHAnsi" w:hAnsiTheme="majorHAnsi" w:cstheme="majorHAnsi"/>
                <w:sz w:val="20"/>
                <w:szCs w:val="20"/>
              </w:rPr>
            </w:pPr>
            <w:r w:rsidRPr="008069A3">
              <w:rPr>
                <w:rFonts w:asciiTheme="majorHAnsi" w:hAnsiTheme="majorHAnsi" w:cstheme="majorHAnsi"/>
                <w:sz w:val="20"/>
                <w:szCs w:val="20"/>
              </w:rPr>
              <w:t>Users/stakeholders</w:t>
            </w:r>
            <w:r w:rsidR="00D26980">
              <w:rPr>
                <w:rFonts w:asciiTheme="majorHAnsi" w:hAnsiTheme="majorHAnsi" w:cstheme="majorHAnsi"/>
                <w:sz w:val="20"/>
                <w:szCs w:val="20"/>
              </w:rPr>
              <w:t>/communities</w:t>
            </w:r>
            <w:r w:rsidR="00F17EA9">
              <w:rPr>
                <w:rFonts w:asciiTheme="majorHAnsi" w:hAnsiTheme="majorHAnsi" w:cstheme="majorHAnsi"/>
                <w:sz w:val="20"/>
                <w:szCs w:val="20"/>
              </w:rPr>
              <w:t>/beneficiaries</w:t>
            </w:r>
          </w:p>
          <w:p w14:paraId="3525899D" w14:textId="6CF6948E" w:rsidR="008069A3" w:rsidRPr="008069A3" w:rsidRDefault="00D26980" w:rsidP="00D80184">
            <w:pPr>
              <w:pStyle w:val="ListParagraph"/>
              <w:numPr>
                <w:ilvl w:val="0"/>
                <w:numId w:val="1"/>
              </w:numPr>
              <w:rPr>
                <w:rFonts w:asciiTheme="majorHAnsi" w:hAnsiTheme="majorHAnsi" w:cstheme="majorHAnsi"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sz w:val="20"/>
                <w:szCs w:val="20"/>
              </w:rPr>
              <w:t>Expertise needed from SDSC</w:t>
            </w:r>
          </w:p>
          <w:p w14:paraId="1EF400A6" w14:textId="77777777" w:rsidR="008069A3" w:rsidRPr="008069A3" w:rsidRDefault="008069A3" w:rsidP="00D80184">
            <w:pPr>
              <w:pStyle w:val="ListParagraph"/>
              <w:numPr>
                <w:ilvl w:val="0"/>
                <w:numId w:val="1"/>
              </w:numPr>
              <w:rPr>
                <w:rFonts w:asciiTheme="majorHAnsi" w:hAnsiTheme="majorHAnsi" w:cstheme="majorHAnsi"/>
                <w:sz w:val="20"/>
                <w:szCs w:val="20"/>
              </w:rPr>
            </w:pPr>
            <w:r w:rsidRPr="008069A3">
              <w:rPr>
                <w:rFonts w:asciiTheme="majorHAnsi" w:hAnsiTheme="majorHAnsi" w:cstheme="majorHAnsi"/>
                <w:sz w:val="20"/>
                <w:szCs w:val="20"/>
              </w:rPr>
              <w:t>Applications</w:t>
            </w:r>
          </w:p>
          <w:p w14:paraId="152E46AA" w14:textId="77777777" w:rsidR="008069A3" w:rsidRPr="008069A3" w:rsidRDefault="008069A3" w:rsidP="00D80184">
            <w:pPr>
              <w:pStyle w:val="ListParagraph"/>
              <w:numPr>
                <w:ilvl w:val="0"/>
                <w:numId w:val="1"/>
              </w:numPr>
              <w:rPr>
                <w:rFonts w:asciiTheme="majorHAnsi" w:hAnsiTheme="majorHAnsi" w:cstheme="majorHAnsi"/>
                <w:sz w:val="20"/>
                <w:szCs w:val="20"/>
              </w:rPr>
            </w:pPr>
            <w:r w:rsidRPr="008069A3">
              <w:rPr>
                <w:rFonts w:asciiTheme="majorHAnsi" w:hAnsiTheme="majorHAnsi" w:cstheme="majorHAnsi"/>
                <w:sz w:val="20"/>
                <w:szCs w:val="20"/>
              </w:rPr>
              <w:t>Impact</w:t>
            </w:r>
          </w:p>
          <w:p w14:paraId="1E8FC592" w14:textId="77777777" w:rsidR="008069A3" w:rsidRDefault="00D26980" w:rsidP="00D80184">
            <w:pPr>
              <w:pStyle w:val="ListParagraph"/>
              <w:numPr>
                <w:ilvl w:val="0"/>
                <w:numId w:val="1"/>
              </w:numPr>
              <w:rPr>
                <w:rFonts w:asciiTheme="majorHAnsi" w:hAnsiTheme="majorHAnsi" w:cstheme="majorHAnsi"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sz w:val="20"/>
                <w:szCs w:val="20"/>
              </w:rPr>
              <w:t>Compute and data</w:t>
            </w:r>
          </w:p>
          <w:p w14:paraId="6855A7E2" w14:textId="10AEE2DE" w:rsidR="00D26980" w:rsidRPr="008069A3" w:rsidRDefault="00D26980" w:rsidP="00D80184">
            <w:pPr>
              <w:pStyle w:val="ListParagraph"/>
              <w:numPr>
                <w:ilvl w:val="0"/>
                <w:numId w:val="1"/>
              </w:numPr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theme="majorHAnsi"/>
                <w:sz w:val="20"/>
                <w:szCs w:val="20"/>
              </w:rPr>
              <w:t>etc</w:t>
            </w:r>
            <w:proofErr w:type="spellEnd"/>
          </w:p>
        </w:tc>
      </w:tr>
      <w:tr w:rsidR="008069A3" w:rsidRPr="008069A3" w14:paraId="6DEDA999" w14:textId="77777777" w:rsidTr="00330C98">
        <w:tc>
          <w:tcPr>
            <w:tcW w:w="9350" w:type="dxa"/>
            <w:gridSpan w:val="4"/>
          </w:tcPr>
          <w:p w14:paraId="5C98D343" w14:textId="53954B05" w:rsidR="008069A3" w:rsidRPr="008069A3" w:rsidRDefault="008069A3">
            <w:pPr>
              <w:rPr>
                <w:rFonts w:asciiTheme="majorHAnsi" w:hAnsiTheme="majorHAnsi" w:cstheme="majorHAnsi"/>
                <w:b/>
                <w:bCs/>
              </w:rPr>
            </w:pPr>
            <w:r w:rsidRPr="008069A3">
              <w:rPr>
                <w:rFonts w:asciiTheme="majorHAnsi" w:hAnsiTheme="majorHAnsi" w:cstheme="majorHAnsi"/>
                <w:b/>
                <w:bCs/>
              </w:rPr>
              <w:t>Timeline sketch</w:t>
            </w:r>
          </w:p>
        </w:tc>
      </w:tr>
      <w:tr w:rsidR="00C53EDF" w:rsidRPr="00F17EA9" w14:paraId="4660061D" w14:textId="77777777" w:rsidTr="008069A3">
        <w:tc>
          <w:tcPr>
            <w:tcW w:w="2297" w:type="dxa"/>
            <w:shd w:val="clear" w:color="auto" w:fill="002060"/>
          </w:tcPr>
          <w:p w14:paraId="5E093437" w14:textId="562FEBEF" w:rsidR="00C53EDF" w:rsidRPr="00F17EA9" w:rsidRDefault="00F17EA9" w:rsidP="00F17EA9">
            <w:pPr>
              <w:jc w:val="center"/>
              <w:rPr>
                <w:rFonts w:asciiTheme="majorHAnsi" w:hAnsiTheme="majorHAnsi" w:cstheme="majorHAnsi"/>
                <w:i/>
                <w:iCs/>
                <w:color w:val="FFFFFF" w:themeColor="background1"/>
                <w:sz w:val="20"/>
                <w:szCs w:val="20"/>
              </w:rPr>
            </w:pPr>
            <w:r w:rsidRPr="00F17EA9">
              <w:rPr>
                <w:rFonts w:asciiTheme="majorHAnsi" w:hAnsiTheme="majorHAnsi" w:cstheme="majorHAnsi"/>
                <w:i/>
                <w:iCs/>
                <w:color w:val="FFFFFF" w:themeColor="background1"/>
                <w:sz w:val="20"/>
                <w:szCs w:val="20"/>
              </w:rPr>
              <w:t>6 months</w:t>
            </w:r>
          </w:p>
        </w:tc>
        <w:tc>
          <w:tcPr>
            <w:tcW w:w="2391" w:type="dxa"/>
          </w:tcPr>
          <w:p w14:paraId="22250184" w14:textId="77777777" w:rsidR="00C53EDF" w:rsidRPr="00F17EA9" w:rsidRDefault="00C53EDF">
            <w:pPr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</w:pPr>
          </w:p>
        </w:tc>
        <w:tc>
          <w:tcPr>
            <w:tcW w:w="2271" w:type="dxa"/>
          </w:tcPr>
          <w:p w14:paraId="00B7EF23" w14:textId="77777777" w:rsidR="00C53EDF" w:rsidRPr="00F17EA9" w:rsidRDefault="00C53EDF">
            <w:pPr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</w:pPr>
          </w:p>
        </w:tc>
        <w:tc>
          <w:tcPr>
            <w:tcW w:w="2391" w:type="dxa"/>
          </w:tcPr>
          <w:p w14:paraId="2B5DBE73" w14:textId="77777777" w:rsidR="00C53EDF" w:rsidRPr="00F17EA9" w:rsidRDefault="00C53EDF">
            <w:pPr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</w:pPr>
          </w:p>
        </w:tc>
      </w:tr>
      <w:tr w:rsidR="00C53EDF" w:rsidRPr="008069A3" w14:paraId="73B6851E" w14:textId="77777777" w:rsidTr="008069A3">
        <w:tc>
          <w:tcPr>
            <w:tcW w:w="2297" w:type="dxa"/>
            <w:tcBorders>
              <w:bottom w:val="single" w:sz="4" w:space="0" w:color="auto"/>
            </w:tcBorders>
          </w:tcPr>
          <w:p w14:paraId="6900AB27" w14:textId="1A23C90A" w:rsidR="00C53EDF" w:rsidRPr="008069A3" w:rsidRDefault="00535449">
            <w:pPr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</w:pPr>
            <w:r w:rsidRPr="008069A3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>What could be achieved after 6 months?</w:t>
            </w:r>
          </w:p>
        </w:tc>
        <w:tc>
          <w:tcPr>
            <w:tcW w:w="2391" w:type="dxa"/>
            <w:tcBorders>
              <w:bottom w:val="single" w:sz="4" w:space="0" w:color="auto"/>
            </w:tcBorders>
          </w:tcPr>
          <w:p w14:paraId="59B2D893" w14:textId="77777777" w:rsidR="00C53EDF" w:rsidRPr="008069A3" w:rsidRDefault="00C53EDF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271" w:type="dxa"/>
          </w:tcPr>
          <w:p w14:paraId="3D2B5E56" w14:textId="77777777" w:rsidR="00C53EDF" w:rsidRPr="008069A3" w:rsidRDefault="00C53EDF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391" w:type="dxa"/>
          </w:tcPr>
          <w:p w14:paraId="43CEE867" w14:textId="77777777" w:rsidR="00C53EDF" w:rsidRPr="008069A3" w:rsidRDefault="00C53EDF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  <w:tr w:rsidR="00535449" w:rsidRPr="008069A3" w14:paraId="70B3B590" w14:textId="77777777" w:rsidTr="008069A3">
        <w:tc>
          <w:tcPr>
            <w:tcW w:w="2297" w:type="dxa"/>
            <w:shd w:val="clear" w:color="auto" w:fill="002060"/>
          </w:tcPr>
          <w:p w14:paraId="7F6CDCF5" w14:textId="77777777" w:rsidR="00535449" w:rsidRPr="008069A3" w:rsidRDefault="00535449">
            <w:pPr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</w:pPr>
          </w:p>
        </w:tc>
        <w:tc>
          <w:tcPr>
            <w:tcW w:w="2391" w:type="dxa"/>
            <w:shd w:val="clear" w:color="auto" w:fill="002060"/>
          </w:tcPr>
          <w:p w14:paraId="0E65A036" w14:textId="2457BB81" w:rsidR="00535449" w:rsidRPr="00F17EA9" w:rsidRDefault="00F17EA9" w:rsidP="00F17EA9">
            <w:pPr>
              <w:tabs>
                <w:tab w:val="left" w:pos="474"/>
              </w:tabs>
              <w:rPr>
                <w:rFonts w:asciiTheme="majorHAnsi" w:hAnsiTheme="majorHAnsi" w:cstheme="majorHAnsi"/>
                <w:i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ab/>
            </w:r>
            <w:r>
              <w:rPr>
                <w:rFonts w:asciiTheme="majorHAnsi" w:hAnsiTheme="majorHAnsi" w:cstheme="majorHAnsi"/>
                <w:i/>
                <w:iCs/>
                <w:color w:val="FFFFFF" w:themeColor="background1"/>
                <w:sz w:val="20"/>
                <w:szCs w:val="20"/>
              </w:rPr>
              <w:t>1</w:t>
            </w:r>
            <w:r w:rsidRPr="00F17EA9">
              <w:rPr>
                <w:rFonts w:asciiTheme="majorHAnsi" w:hAnsiTheme="majorHAnsi" w:cstheme="majorHAnsi"/>
                <w:i/>
                <w:iCs/>
                <w:color w:val="FFFFFF" w:themeColor="background1"/>
                <w:sz w:val="20"/>
                <w:szCs w:val="20"/>
                <w:vertAlign w:val="superscript"/>
              </w:rPr>
              <w:t>st</w:t>
            </w:r>
            <w:r>
              <w:rPr>
                <w:rFonts w:asciiTheme="majorHAnsi" w:hAnsiTheme="majorHAnsi" w:cstheme="majorHAnsi"/>
                <w:i/>
                <w:iCs/>
                <w:color w:val="FFFFFF" w:themeColor="background1"/>
                <w:sz w:val="20"/>
                <w:szCs w:val="20"/>
              </w:rPr>
              <w:t xml:space="preserve"> year</w:t>
            </w:r>
          </w:p>
        </w:tc>
        <w:tc>
          <w:tcPr>
            <w:tcW w:w="2271" w:type="dxa"/>
          </w:tcPr>
          <w:p w14:paraId="6BBFFF2C" w14:textId="77777777" w:rsidR="00535449" w:rsidRPr="008069A3" w:rsidRDefault="0053544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391" w:type="dxa"/>
          </w:tcPr>
          <w:p w14:paraId="3FAD26BB" w14:textId="77777777" w:rsidR="00535449" w:rsidRPr="008069A3" w:rsidRDefault="0053544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  <w:tr w:rsidR="00535449" w:rsidRPr="008069A3" w14:paraId="5CBA9389" w14:textId="77777777" w:rsidTr="008069A3">
        <w:tc>
          <w:tcPr>
            <w:tcW w:w="2297" w:type="dxa"/>
            <w:tcBorders>
              <w:bottom w:val="single" w:sz="4" w:space="0" w:color="auto"/>
            </w:tcBorders>
          </w:tcPr>
          <w:p w14:paraId="7A090BFB" w14:textId="77777777" w:rsidR="00535449" w:rsidRPr="008069A3" w:rsidRDefault="0053544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391" w:type="dxa"/>
            <w:tcBorders>
              <w:bottom w:val="single" w:sz="4" w:space="0" w:color="auto"/>
            </w:tcBorders>
          </w:tcPr>
          <w:p w14:paraId="481D9F62" w14:textId="0919AC06" w:rsidR="00535449" w:rsidRPr="008069A3" w:rsidRDefault="00535449">
            <w:pPr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</w:pPr>
            <w:r w:rsidRPr="008069A3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>Objectives/</w:t>
            </w:r>
            <w:r w:rsidR="00D80184" w:rsidRPr="008069A3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>milestones</w:t>
            </w:r>
            <w:r w:rsidRPr="008069A3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 xml:space="preserve"> for first year</w:t>
            </w:r>
          </w:p>
        </w:tc>
        <w:tc>
          <w:tcPr>
            <w:tcW w:w="2271" w:type="dxa"/>
            <w:tcBorders>
              <w:bottom w:val="single" w:sz="4" w:space="0" w:color="auto"/>
            </w:tcBorders>
          </w:tcPr>
          <w:p w14:paraId="33784E8A" w14:textId="77777777" w:rsidR="00535449" w:rsidRPr="008069A3" w:rsidRDefault="0053544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391" w:type="dxa"/>
            <w:tcBorders>
              <w:bottom w:val="single" w:sz="4" w:space="0" w:color="auto"/>
            </w:tcBorders>
          </w:tcPr>
          <w:p w14:paraId="2969D91A" w14:textId="77777777" w:rsidR="00535449" w:rsidRPr="008069A3" w:rsidRDefault="0053544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  <w:tr w:rsidR="008069A3" w:rsidRPr="008069A3" w14:paraId="09C894EC" w14:textId="77777777" w:rsidTr="008069A3">
        <w:tc>
          <w:tcPr>
            <w:tcW w:w="9350" w:type="dxa"/>
            <w:gridSpan w:val="4"/>
            <w:shd w:val="clear" w:color="auto" w:fill="002060"/>
          </w:tcPr>
          <w:p w14:paraId="799CA73C" w14:textId="77777777" w:rsidR="008069A3" w:rsidRPr="008069A3" w:rsidRDefault="008069A3">
            <w:pPr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</w:pPr>
          </w:p>
        </w:tc>
      </w:tr>
      <w:tr w:rsidR="00535449" w:rsidRPr="008069A3" w14:paraId="20E0103F" w14:textId="77777777" w:rsidTr="00D80184">
        <w:tc>
          <w:tcPr>
            <w:tcW w:w="2297" w:type="dxa"/>
          </w:tcPr>
          <w:p w14:paraId="3E5C0A3B" w14:textId="77777777" w:rsidR="00535449" w:rsidRPr="008069A3" w:rsidRDefault="0053544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391" w:type="dxa"/>
          </w:tcPr>
          <w:p w14:paraId="6C014329" w14:textId="77777777" w:rsidR="00535449" w:rsidRPr="008069A3" w:rsidRDefault="0053544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271" w:type="dxa"/>
          </w:tcPr>
          <w:p w14:paraId="077A71E9" w14:textId="77777777" w:rsidR="00535449" w:rsidRPr="008069A3" w:rsidRDefault="00535449">
            <w:pPr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391" w:type="dxa"/>
          </w:tcPr>
          <w:p w14:paraId="7F70AE6A" w14:textId="0A0DBED9" w:rsidR="00535449" w:rsidRPr="008069A3" w:rsidRDefault="00535449">
            <w:pPr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</w:pPr>
            <w:r w:rsidRPr="008069A3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>Objectives</w:t>
            </w:r>
            <w:r w:rsidR="00D80184" w:rsidRPr="008069A3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>/milestones</w:t>
            </w:r>
            <w:r w:rsidRPr="008069A3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 xml:space="preserve"> in 2 years and beyond</w:t>
            </w:r>
          </w:p>
        </w:tc>
      </w:tr>
      <w:tr w:rsidR="00D26980" w:rsidRPr="008069A3" w14:paraId="195AE610" w14:textId="77777777" w:rsidTr="00ED2220">
        <w:tc>
          <w:tcPr>
            <w:tcW w:w="9350" w:type="dxa"/>
            <w:gridSpan w:val="4"/>
          </w:tcPr>
          <w:p w14:paraId="451A3472" w14:textId="6D372B6C" w:rsidR="00D26980" w:rsidRPr="00D26980" w:rsidRDefault="00D26980">
            <w:pPr>
              <w:rPr>
                <w:rFonts w:asciiTheme="majorHAnsi" w:hAnsiTheme="majorHAnsi" w:cstheme="majorHAnsi"/>
                <w:b/>
                <w:bCs/>
              </w:rPr>
            </w:pPr>
            <w:r w:rsidRPr="00D26980">
              <w:rPr>
                <w:rFonts w:asciiTheme="majorHAnsi" w:hAnsiTheme="majorHAnsi" w:cstheme="majorHAnsi"/>
                <w:b/>
                <w:bCs/>
              </w:rPr>
              <w:t>Actions to support and extend the project</w:t>
            </w:r>
          </w:p>
        </w:tc>
      </w:tr>
      <w:tr w:rsidR="00D26980" w:rsidRPr="008069A3" w14:paraId="16C332BA" w14:textId="77777777" w:rsidTr="004437FE">
        <w:tc>
          <w:tcPr>
            <w:tcW w:w="9350" w:type="dxa"/>
            <w:gridSpan w:val="4"/>
          </w:tcPr>
          <w:p w14:paraId="6E2EDC38" w14:textId="024D7C8A" w:rsidR="00D26980" w:rsidRPr="00D26980" w:rsidRDefault="00D26980">
            <w:pPr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</w:pPr>
            <w:r w:rsidRPr="00D26980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>Contributed resources, plan/ideas for extending support beyond initial phase</w:t>
            </w:r>
          </w:p>
        </w:tc>
      </w:tr>
    </w:tbl>
    <w:p w14:paraId="27FF753D" w14:textId="77777777" w:rsidR="00B153D7" w:rsidRPr="008069A3" w:rsidRDefault="00B153D7">
      <w:pPr>
        <w:rPr>
          <w:rFonts w:asciiTheme="majorHAnsi" w:hAnsiTheme="majorHAnsi" w:cstheme="majorHAnsi"/>
          <w:sz w:val="20"/>
          <w:szCs w:val="20"/>
        </w:rPr>
      </w:pPr>
    </w:p>
    <w:sectPr w:rsidR="00B153D7" w:rsidRPr="008069A3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F9D488" w14:textId="77777777" w:rsidR="00464D71" w:rsidRDefault="00464D71" w:rsidP="00F17EA9">
      <w:r>
        <w:separator/>
      </w:r>
    </w:p>
  </w:endnote>
  <w:endnote w:type="continuationSeparator" w:id="0">
    <w:p w14:paraId="3D2B47D0" w14:textId="77777777" w:rsidR="00464D71" w:rsidRDefault="00464D71" w:rsidP="00F17E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D83314" w14:textId="77777777" w:rsidR="00464D71" w:rsidRDefault="00464D71" w:rsidP="00F17EA9">
      <w:r>
        <w:separator/>
      </w:r>
    </w:p>
  </w:footnote>
  <w:footnote w:type="continuationSeparator" w:id="0">
    <w:p w14:paraId="03757D3A" w14:textId="77777777" w:rsidR="00464D71" w:rsidRDefault="00464D71" w:rsidP="00F17E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5CCAB0" w14:textId="364918EA" w:rsidR="00F17EA9" w:rsidRDefault="00F17EA9">
    <w:pPr>
      <w:pStyle w:val="Header"/>
    </w:pPr>
    <w:r>
      <w:t>SDSC LSI Flagship Workshop at PSI</w:t>
    </w:r>
    <w:r>
      <w:tab/>
    </w:r>
    <w:r>
      <w:tab/>
    </w:r>
    <w:proofErr w:type="spellStart"/>
    <w:r>
      <w:t>Villigen</w:t>
    </w:r>
    <w:proofErr w:type="spellEnd"/>
    <w:r>
      <w:t xml:space="preserve"> (PSI), July 8, 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E487D74"/>
    <w:multiLevelType w:val="hybridMultilevel"/>
    <w:tmpl w:val="39F4B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3EDF"/>
    <w:rsid w:val="00464D71"/>
    <w:rsid w:val="00535449"/>
    <w:rsid w:val="00637D45"/>
    <w:rsid w:val="008069A3"/>
    <w:rsid w:val="00B153D7"/>
    <w:rsid w:val="00C53EDF"/>
    <w:rsid w:val="00D26980"/>
    <w:rsid w:val="00D80184"/>
    <w:rsid w:val="00F17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C487301"/>
  <w15:chartTrackingRefBased/>
  <w15:docId w15:val="{527199A7-BD4A-3E48-B573-DBFBDD8A0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53E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8018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17EA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17EA9"/>
  </w:style>
  <w:style w:type="paragraph" w:styleId="Footer">
    <w:name w:val="footer"/>
    <w:basedOn w:val="Normal"/>
    <w:link w:val="FooterChar"/>
    <w:uiPriority w:val="99"/>
    <w:unhideWhenUsed/>
    <w:rsid w:val="00F17EA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17E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Bejar Haro Benjamin</dc:creator>
  <cp:keywords/>
  <dc:description/>
  <cp:lastModifiedBy>Bejar Haro Benjamin</cp:lastModifiedBy>
  <cp:revision>2</cp:revision>
  <dcterms:created xsi:type="dcterms:W3CDTF">2026-07-07T11:26:00Z</dcterms:created>
  <dcterms:modified xsi:type="dcterms:W3CDTF">2026-07-07T12:25:00Z</dcterms:modified>
</cp:coreProperties>
</file>